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w:t>
      </w:r>
      <w:proofErr w:type="gramStart"/>
      <w:r w:rsidRPr="0050100D">
        <w:rPr>
          <w:rFonts w:ascii="Calibri" w:hAnsi="Calibri" w:cs="Calibri"/>
          <w:sz w:val="23"/>
        </w:rPr>
        <w:t>8 week</w:t>
      </w:r>
      <w:proofErr w:type="gramEnd"/>
      <w:r w:rsidRPr="0050100D">
        <w:rPr>
          <w:rFonts w:ascii="Calibri" w:hAnsi="Calibri" w:cs="Calibri"/>
          <w:sz w:val="23"/>
        </w:rPr>
        <w:t xml:space="preserve">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B8D6AC1"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w:t>
      </w:r>
      <w:r w:rsidR="006749B8">
        <w:rPr>
          <w:rFonts w:ascii="Calibri" w:hAnsi="Calibri" w:cs="Calibri"/>
          <w:sz w:val="23"/>
        </w:rPr>
        <w:t>ment, Minor Injury Unit or Out o</w:t>
      </w:r>
      <w:r w:rsidRPr="0050100D">
        <w:rPr>
          <w:rFonts w:ascii="Calibri" w:hAnsi="Calibri" w:cs="Calibri"/>
          <w:sz w:val="23"/>
        </w:rPr>
        <w:t>f Hours service, the professionals treating you are better able to give you safe and effective care if some of the information from your GP record is available to them. If those services use a TPP clinical syste</w:t>
      </w:r>
      <w:bookmarkStart w:id="0" w:name="_GoBack"/>
      <w:bookmarkEnd w:id="0"/>
      <w:r w:rsidRPr="0050100D">
        <w:rPr>
          <w:rFonts w:ascii="Calibri" w:hAnsi="Calibri" w:cs="Calibri"/>
          <w:sz w:val="23"/>
        </w:rPr>
        <w:t xml:space="preserv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287C05DD" w14:textId="40F1A528" w:rsidR="00914BC4" w:rsidRDefault="0044653A" w:rsidP="00914BC4">
      <w:pPr>
        <w:spacing w:before="1"/>
        <w:ind w:left="112" w:right="302"/>
        <w:rPr>
          <w:rFonts w:ascii="Calibri" w:hAnsi="Calibri" w:cs="Calibri"/>
          <w:sz w:val="23"/>
        </w:rPr>
      </w:pPr>
      <w:r>
        <w:rPr>
          <w:rFonts w:ascii="Calibri" w:hAnsi="Calibri" w:cs="Calibri"/>
          <w:sz w:val="23"/>
        </w:rPr>
        <w:t xml:space="preserve">If your </w:t>
      </w:r>
      <w:r w:rsidR="00914BC4">
        <w:rPr>
          <w:rFonts w:ascii="Calibri" w:hAnsi="Calibri" w:cs="Calibri"/>
          <w:sz w:val="23"/>
        </w:rPr>
        <w:t>Practice</w:t>
      </w:r>
      <w:r>
        <w:rPr>
          <w:rFonts w:ascii="Calibri" w:hAnsi="Calibri" w:cs="Calibri"/>
          <w:sz w:val="23"/>
        </w:rPr>
        <w:t xml:space="preserve"> uses the TPP </w:t>
      </w:r>
      <w:proofErr w:type="spellStart"/>
      <w:r>
        <w:rPr>
          <w:rFonts w:ascii="Calibri" w:hAnsi="Calibri" w:cs="Calibri"/>
          <w:sz w:val="23"/>
        </w:rPr>
        <w:t>SystmOne</w:t>
      </w:r>
      <w:proofErr w:type="spellEnd"/>
      <w:r>
        <w:rPr>
          <w:rFonts w:ascii="Calibri" w:hAnsi="Calibri" w:cs="Calibri"/>
          <w:sz w:val="23"/>
        </w:rPr>
        <w:t xml:space="preserve"> software, you are able to choose whether other health and care providers can access your </w:t>
      </w:r>
      <w:r w:rsidR="008D6103">
        <w:rPr>
          <w:rFonts w:ascii="Calibri" w:hAnsi="Calibri" w:cs="Calibri"/>
          <w:sz w:val="23"/>
        </w:rPr>
        <w:t>information to help provide you with care. More information about this, and how to do so, can be found here.</w:t>
      </w:r>
    </w:p>
    <w:p w14:paraId="7E8965D8" w14:textId="5C72BE2C" w:rsidR="0044653A" w:rsidRDefault="00712955" w:rsidP="00914BC4">
      <w:pPr>
        <w:spacing w:before="1"/>
        <w:ind w:left="112" w:right="302"/>
        <w:jc w:val="center"/>
        <w:rPr>
          <w:rFonts w:ascii="Calibri" w:hAnsi="Calibri" w:cs="Calibri"/>
          <w:sz w:val="23"/>
        </w:rPr>
      </w:pPr>
      <w:r>
        <w:rPr>
          <w:rFonts w:ascii="Calibri" w:hAnsi="Calibri" w:cs="Calibri"/>
          <w:sz w:val="23"/>
        </w:rPr>
        <w:object w:dxaOrig="3624" w:dyaOrig="780" w14:anchorId="7F5BC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9" o:title=""/>
          </v:shape>
          <o:OLEObject Type="Embed" ProgID="Package" ShapeID="_x0000_i1025" DrawAspect="Content" ObjectID="_1686461562" r:id="rId10"/>
        </w:object>
      </w:r>
      <w:r>
        <w:rPr>
          <w:rFonts w:ascii="Calibri" w:hAnsi="Calibri" w:cs="Calibri"/>
          <w:sz w:val="23"/>
        </w:rPr>
        <w:object w:dxaOrig="5244" w:dyaOrig="780" w14:anchorId="1D3F4159">
          <v:shape id="_x0000_i1026" type="#_x0000_t75" style="width:262.5pt;height:39pt" o:ole="">
            <v:imagedata r:id="rId11" o:title=""/>
          </v:shape>
          <o:OLEObject Type="Embed" ProgID="Package" ShapeID="_x0000_i1026" DrawAspect="Content" ObjectID="_1686461563" r:id="rId12"/>
        </w:object>
      </w:r>
    </w:p>
    <w:p w14:paraId="0AF02733" w14:textId="77777777" w:rsidR="00C67834" w:rsidRPr="0050100D" w:rsidRDefault="00C67834" w:rsidP="00E20CA2">
      <w:pPr>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xml:space="preserve">. Data matching by the Cabinet Office is subject to a Code of Practice. For further </w:t>
      </w:r>
      <w:proofErr w:type="gramStart"/>
      <w:r w:rsidRPr="0050100D">
        <w:rPr>
          <w:rFonts w:ascii="Calibri" w:hAnsi="Calibri" w:cs="Calibri"/>
          <w:sz w:val="23"/>
        </w:rPr>
        <w:t>information</w:t>
      </w:r>
      <w:proofErr w:type="gramEnd"/>
      <w:r w:rsidRPr="0050100D">
        <w:rPr>
          <w:rFonts w:ascii="Calibri" w:hAnsi="Calibri" w:cs="Calibri"/>
          <w:sz w:val="23"/>
        </w:rPr>
        <w:t xml:space="preserve"> see:</w:t>
      </w:r>
    </w:p>
    <w:p w14:paraId="747B5C48" w14:textId="77777777" w:rsidR="00C67834" w:rsidRPr="0050100D" w:rsidRDefault="00387B9C" w:rsidP="00C67834">
      <w:pPr>
        <w:ind w:left="112" w:right="508"/>
        <w:rPr>
          <w:rFonts w:ascii="Calibri" w:hAnsi="Calibri" w:cs="Calibri"/>
          <w:sz w:val="23"/>
        </w:rPr>
      </w:pPr>
      <w:hyperlink r:id="rId13">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4">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lastRenderedPageBreak/>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5">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w:t>
      </w:r>
      <w:proofErr w:type="gramStart"/>
      <w:r w:rsidRPr="0050100D">
        <w:rPr>
          <w:rFonts w:ascii="Calibri" w:hAnsi="Calibri" w:cs="Calibri"/>
          <w:sz w:val="23"/>
        </w:rPr>
        <w:t>SCR</w:t>
      </w:r>
      <w:proofErr w:type="gramEnd"/>
      <w:r w:rsidRPr="0050100D">
        <w:rPr>
          <w:rFonts w:ascii="Calibri" w:hAnsi="Calibri" w:cs="Calibri"/>
          <w:sz w:val="23"/>
        </w:rPr>
        <w:t xml:space="preserve">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lastRenderedPageBreak/>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6"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7"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8"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9"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0"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1"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B969692" w:rsidR="0000148B" w:rsidRPr="006749B8" w:rsidRDefault="00B323FC" w:rsidP="0000148B">
      <w:pPr>
        <w:pStyle w:val="BodyText"/>
        <w:spacing w:before="10"/>
        <w:rPr>
          <w:rFonts w:ascii="Calibri" w:hAnsi="Calibri" w:cs="Calibri"/>
          <w:color w:val="0070C0"/>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 </w:t>
      </w:r>
      <w:r w:rsidR="006749B8" w:rsidRPr="006749B8">
        <w:rPr>
          <w:rFonts w:ascii="Calibri" w:hAnsi="Calibri" w:cs="Calibri"/>
          <w:color w:val="0070C0"/>
          <w:sz w:val="23"/>
        </w:rPr>
        <w:t xml:space="preserve">West London CCG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lastRenderedPageBreak/>
        <w:t xml:space="preserve">H&amp;F - </w:t>
      </w:r>
      <w:hyperlink r:id="rId22"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23"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4"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5"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6"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7"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Harrow - </w:t>
      </w:r>
      <w:hyperlink r:id="rId28"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21D32D3" w14:textId="5681A318"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Hounslow - </w:t>
      </w:r>
      <w:hyperlink r:id="rId29" w:history="1">
        <w:r w:rsidRPr="00552B8A">
          <w:rPr>
            <w:rStyle w:val="Hyperlink"/>
            <w:rFonts w:ascii="Calibri" w:hAnsi="Calibri" w:cs="Calibri"/>
          </w:rPr>
          <w:t>https://www.hillingdonccg.nhs.uk/your-patient-record</w:t>
        </w:r>
      </w:hyperlink>
      <w:r w:rsidRPr="00552B8A">
        <w:rPr>
          <w:rFonts w:ascii="Calibri" w:hAnsi="Calibri" w:cs="Calibri"/>
          <w:color w:val="000000"/>
        </w:rPr>
        <w:t>​ </w:t>
      </w:r>
    </w:p>
    <w:p w14:paraId="004D5231" w14:textId="77777777" w:rsidR="00552B8A" w:rsidRDefault="00552B8A" w:rsidP="00C67834">
      <w:pPr>
        <w:pStyle w:val="BodyText"/>
        <w:spacing w:line="276" w:lineRule="auto"/>
        <w:ind w:left="112" w:right="162"/>
        <w:rPr>
          <w:rFonts w:ascii="Calibri" w:hAnsi="Calibri" w:cs="Calibri"/>
        </w:rPr>
      </w:pPr>
    </w:p>
    <w:p w14:paraId="4E4D6738" w14:textId="33FD6B8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1C12DDDB"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 xml:space="preserve">If you are happy for your data to be extracted and used for the purposes described in this privacy </w:t>
      </w:r>
      <w:proofErr w:type="gramStart"/>
      <w:r w:rsidRPr="0050100D">
        <w:rPr>
          <w:rFonts w:ascii="Calibri" w:hAnsi="Calibri" w:cs="Calibri"/>
        </w:rPr>
        <w:t>notice</w:t>
      </w:r>
      <w:proofErr w:type="gramEnd"/>
      <w:r w:rsidRPr="0050100D">
        <w:rPr>
          <w:rFonts w:ascii="Calibri" w:hAnsi="Calibri" w:cs="Calibri"/>
        </w:rPr>
        <w:t xml:space="preserv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lastRenderedPageBreak/>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30"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332CAA2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w:t>
      </w:r>
      <w:r w:rsidR="006749B8" w:rsidRPr="0050100D">
        <w:rPr>
          <w:rFonts w:ascii="Calibri" w:hAnsi="Calibri" w:cs="Calibri"/>
        </w:rPr>
        <w:t>data,</w:t>
      </w:r>
      <w:r w:rsidRPr="0050100D">
        <w:rPr>
          <w:rFonts w:ascii="Calibri" w:hAnsi="Calibri" w:cs="Calibri"/>
        </w:rPr>
        <w:t xml:space="preserve">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163B5882" w:rsidR="0000148B" w:rsidRPr="006749B8" w:rsidRDefault="00C67834" w:rsidP="0000148B">
      <w:pPr>
        <w:pStyle w:val="BodyText"/>
        <w:spacing w:before="52"/>
        <w:ind w:left="112"/>
        <w:rPr>
          <w:rFonts w:ascii="Calibri" w:hAnsi="Calibri" w:cs="Calibri"/>
          <w:color w:val="0070C0"/>
        </w:rPr>
      </w:pPr>
      <w:r w:rsidRPr="0050100D">
        <w:rPr>
          <w:rFonts w:ascii="Calibri" w:hAnsi="Calibri" w:cs="Calibri"/>
        </w:rPr>
        <w:t xml:space="preserve">If you wish to have a copy of the information we hold about you, please contact: </w:t>
      </w:r>
      <w:r w:rsidR="006749B8" w:rsidRPr="006749B8">
        <w:rPr>
          <w:rFonts w:ascii="Calibri" w:hAnsi="Calibri" w:cs="Calibri"/>
          <w:color w:val="0070C0"/>
        </w:rPr>
        <w:t xml:space="preserve">Siobhan Moriarty, Practice Manager </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40B8E2A4"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 xml:space="preserve">If you provide us with your mobile phone </w:t>
      </w:r>
      <w:r w:rsidR="006749B8" w:rsidRPr="0050100D">
        <w:rPr>
          <w:rFonts w:ascii="Calibri" w:hAnsi="Calibri" w:cs="Calibri"/>
        </w:rPr>
        <w:t>number,</w:t>
      </w:r>
      <w:r w:rsidRPr="0050100D">
        <w:rPr>
          <w:rFonts w:ascii="Calibri" w:hAnsi="Calibri" w:cs="Calibri"/>
        </w:rPr>
        <w:t xml:space="preserve">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4C4B932"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r w:rsidR="006749B8">
        <w:rPr>
          <w:rFonts w:ascii="Calibri" w:hAnsi="Calibri" w:cs="Calibri"/>
        </w:rPr>
        <w:t xml:space="preserve">Economy </w:t>
      </w:r>
      <w:r w:rsidR="006749B8" w:rsidRPr="0050100D">
        <w:rPr>
          <w:rFonts w:ascii="Calibri" w:hAnsi="Calibri" w:cs="Calibri"/>
        </w:rPr>
        <w:t>2017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31">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Complaints</w:t>
      </w:r>
    </w:p>
    <w:p w14:paraId="40673742" w14:textId="44279E3F"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EA42D9" w:rsidRPr="00EA42D9">
        <w:rPr>
          <w:rFonts w:ascii="Calibri" w:hAnsi="Calibri" w:cs="Calibri"/>
        </w:rPr>
        <w:t>Katie Emerton</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2"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3"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137E66BC" w:rsidR="00704419" w:rsidRPr="00EA42D9" w:rsidRDefault="00EA42D9" w:rsidP="00E431C5">
            <w:pPr>
              <w:rPr>
                <w:rFonts w:ascii="Calibri" w:hAnsi="Calibri" w:cs="Calibri"/>
                <w:sz w:val="20"/>
                <w:szCs w:val="20"/>
              </w:rPr>
            </w:pPr>
            <w:proofErr w:type="spellStart"/>
            <w:r w:rsidRPr="00EA42D9">
              <w:rPr>
                <w:rFonts w:ascii="Calibri" w:hAnsi="Calibri" w:cs="Calibri"/>
                <w:sz w:val="20"/>
                <w:szCs w:val="20"/>
              </w:rPr>
              <w:t>Fitzrovia</w:t>
            </w:r>
            <w:proofErr w:type="spellEnd"/>
            <w:r w:rsidRPr="00EA42D9">
              <w:rPr>
                <w:rFonts w:ascii="Calibri" w:hAnsi="Calibri" w:cs="Calibri"/>
                <w:sz w:val="20"/>
                <w:szCs w:val="20"/>
              </w:rPr>
              <w:t xml:space="preserve"> Medical Centre 31 Fitzroy Square London W1T 6EU </w:t>
            </w:r>
            <w:r w:rsidR="00704419" w:rsidRPr="00EA42D9">
              <w:rPr>
                <w:rFonts w:ascii="Calibri" w:hAnsi="Calibri" w:cs="Calibri"/>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lastRenderedPageBreak/>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7E18DE8" w14:textId="55E32E4B" w:rsidR="00704419" w:rsidRPr="0050100D" w:rsidRDefault="00704419" w:rsidP="006749B8">
            <w:pPr>
              <w:pStyle w:val="ListParagraph"/>
              <w:numPr>
                <w:ilvl w:val="0"/>
                <w:numId w:val="4"/>
              </w:numPr>
              <w:rPr>
                <w:rFonts w:ascii="Calibri" w:hAnsi="Calibri" w:cs="Calibri"/>
                <w:sz w:val="20"/>
                <w:szCs w:val="20"/>
              </w:rPr>
            </w:pPr>
            <w:r w:rsidRPr="0050100D">
              <w:rPr>
                <w:rFonts w:ascii="Calibri" w:hAnsi="Calibri" w:cs="Calibri"/>
                <w:sz w:val="20"/>
                <w:szCs w:val="20"/>
              </w:rPr>
              <w:t xml:space="preserve">The information will be shared with the local safeguarding </w:t>
            </w: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6C4116D0" w:rsidR="00704419" w:rsidRPr="0050100D" w:rsidRDefault="00704419" w:rsidP="006749B8">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r w:rsidR="006749B8" w:rsidRPr="006749B8">
              <w:rPr>
                <w:rFonts w:ascii="Calibri" w:hAnsi="Calibri" w:cs="Calibri"/>
                <w:color w:val="0070C0"/>
                <w:sz w:val="20"/>
                <w:szCs w:val="20"/>
              </w:rPr>
              <w:t>https://www.fitzroviamedicalcentre.co.uk/</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4"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5"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387B9C" w:rsidP="00C67834">
      <w:pPr>
        <w:pStyle w:val="BodyText"/>
        <w:spacing w:before="1"/>
        <w:ind w:left="112"/>
        <w:rPr>
          <w:rFonts w:ascii="Calibri" w:hAnsi="Calibri" w:cs="Calibri"/>
        </w:rPr>
      </w:pPr>
      <w:hyperlink r:id="rId36">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w:t>
      </w:r>
      <w:r w:rsidRPr="0050100D">
        <w:rPr>
          <w:rFonts w:ascii="Calibri" w:hAnsi="Calibri" w:cs="Calibri"/>
        </w:rPr>
        <w:lastRenderedPageBreak/>
        <w:t xml:space="preserve">services, the quality of care you’ll receive, the treatments and programmes available to you, confidentiality, information and your right to complain if things go wrong. </w:t>
      </w:r>
      <w:hyperlink r:id="rId37">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387B9C" w:rsidP="00C67834">
      <w:pPr>
        <w:pStyle w:val="BodyText"/>
        <w:ind w:left="112"/>
        <w:rPr>
          <w:rFonts w:ascii="Calibri" w:hAnsi="Calibri" w:cs="Calibri"/>
        </w:rPr>
      </w:pPr>
      <w:hyperlink r:id="rId38">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097FB821"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w:t>
      </w:r>
      <w:r w:rsidR="006749B8">
        <w:rPr>
          <w:rFonts w:ascii="Calibri" w:hAnsi="Calibri" w:cs="Calibri"/>
        </w:rPr>
        <w:t xml:space="preserve"> June 2021</w:t>
      </w:r>
      <w:r w:rsidRPr="0050100D">
        <w:rPr>
          <w:rFonts w:ascii="Calibri" w:hAnsi="Calibri" w:cs="Calibri"/>
        </w:rPr>
        <w:t>.</w:t>
      </w:r>
    </w:p>
    <w:sectPr w:rsidR="00896B5E" w:rsidRPr="0050100D">
      <w:headerReference w:type="default" r:id="rId39"/>
      <w:footerReference w:type="default" r:id="rId40"/>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4C7C" w14:textId="77777777" w:rsidR="00387B9C" w:rsidRDefault="00387B9C">
      <w:r>
        <w:separator/>
      </w:r>
    </w:p>
  </w:endnote>
  <w:endnote w:type="continuationSeparator" w:id="0">
    <w:p w14:paraId="6E511CCF" w14:textId="77777777" w:rsidR="00387B9C" w:rsidRDefault="003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6C53DA41" w:rsidR="00867175" w:rsidRPr="00267CDB" w:rsidRDefault="00E20CA2">
                          <w:pPr>
                            <w:spacing w:line="184" w:lineRule="exact"/>
                            <w:ind w:left="20"/>
                            <w:rPr>
                              <w:sz w:val="20"/>
                              <w:szCs w:val="20"/>
                            </w:rPr>
                          </w:pPr>
                          <w:r>
                            <w:rPr>
                              <w:sz w:val="20"/>
                              <w:szCs w:val="20"/>
                            </w:rPr>
                            <w:t>P</w:t>
                          </w:r>
                          <w:r w:rsidR="00FB650A">
                            <w:rPr>
                              <w:sz w:val="20"/>
                              <w:szCs w:val="20"/>
                            </w:rPr>
                            <w:t>rivacy-notice V1.0</w:t>
                          </w:r>
                          <w:r w:rsidR="006749B8">
                            <w:rPr>
                              <w:sz w:val="20"/>
                              <w:szCs w:val="20"/>
                            </w:rPr>
                            <w:t>5</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6749B8">
                            <w:rPr>
                              <w:sz w:val="20"/>
                              <w:szCs w:val="20"/>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6C53DA41" w:rsidR="00867175" w:rsidRPr="00267CDB" w:rsidRDefault="00E20CA2">
                    <w:pPr>
                      <w:spacing w:line="184" w:lineRule="exact"/>
                      <w:ind w:left="20"/>
                      <w:rPr>
                        <w:sz w:val="20"/>
                        <w:szCs w:val="20"/>
                      </w:rPr>
                    </w:pPr>
                    <w:r>
                      <w:rPr>
                        <w:sz w:val="20"/>
                        <w:szCs w:val="20"/>
                      </w:rPr>
                      <w:t>P</w:t>
                    </w:r>
                    <w:r w:rsidR="00FB650A">
                      <w:rPr>
                        <w:sz w:val="20"/>
                        <w:szCs w:val="20"/>
                      </w:rPr>
                      <w:t>rivacy-notice V1.0</w:t>
                    </w:r>
                    <w:r w:rsidR="006749B8">
                      <w:rPr>
                        <w:sz w:val="20"/>
                        <w:szCs w:val="20"/>
                      </w:rPr>
                      <w:t>5</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6749B8">
                      <w:rPr>
                        <w:sz w:val="20"/>
                        <w:szCs w:val="20"/>
                      </w:rPr>
                      <w:t>June 2021</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8578C7D"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6749B8">
                            <w:rPr>
                              <w:rFonts w:asciiTheme="majorHAnsi" w:hAnsiTheme="majorHAnsi"/>
                              <w:noProof/>
                              <w:w w:val="99"/>
                              <w:sz w:val="20"/>
                            </w:rPr>
                            <w:t>12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66A2"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8578C7D"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6749B8">
                      <w:rPr>
                        <w:rFonts w:asciiTheme="majorHAnsi" w:hAnsiTheme="majorHAnsi"/>
                        <w:noProof/>
                        <w:w w:val="99"/>
                        <w:sz w:val="20"/>
                      </w:rPr>
                      <w:t>12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FDAB" w14:textId="77777777" w:rsidR="00387B9C" w:rsidRDefault="00387B9C">
      <w:r>
        <w:separator/>
      </w:r>
    </w:p>
  </w:footnote>
  <w:footnote w:type="continuationSeparator" w:id="0">
    <w:p w14:paraId="35539B13" w14:textId="77777777" w:rsidR="00387B9C" w:rsidRDefault="0038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96F" w14:textId="77777777" w:rsidR="00267CDB" w:rsidRDefault="00267CDB" w:rsidP="005930F5">
    <w:pPr>
      <w:jc w:val="center"/>
      <w:rPr>
        <w:rFonts w:cstheme="minorHAnsi"/>
        <w:sz w:val="32"/>
      </w:rPr>
    </w:pPr>
  </w:p>
  <w:p w14:paraId="6BA843D0" w14:textId="313E7E58" w:rsidR="00D67CD3"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D67CD3">
      <w:rPr>
        <w:rFonts w:cstheme="minorHAnsi"/>
        <w:sz w:val="32"/>
      </w:rPr>
      <w:t>FITZROVIA MEDICAL CENTRE</w:t>
    </w:r>
  </w:p>
  <w:p w14:paraId="6AA89F07" w14:textId="77777777" w:rsidR="008E3664" w:rsidRDefault="0038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34"/>
    <w:rsid w:val="0000148B"/>
    <w:rsid w:val="0000531A"/>
    <w:rsid w:val="000173AC"/>
    <w:rsid w:val="000256FC"/>
    <w:rsid w:val="00025994"/>
    <w:rsid w:val="000E171A"/>
    <w:rsid w:val="000E4365"/>
    <w:rsid w:val="000F3FEA"/>
    <w:rsid w:val="000F59A7"/>
    <w:rsid w:val="00117C78"/>
    <w:rsid w:val="001E0569"/>
    <w:rsid w:val="00203B21"/>
    <w:rsid w:val="00267CDB"/>
    <w:rsid w:val="002D6683"/>
    <w:rsid w:val="002F32E6"/>
    <w:rsid w:val="002F6CC7"/>
    <w:rsid w:val="003138D2"/>
    <w:rsid w:val="00350BCE"/>
    <w:rsid w:val="00365641"/>
    <w:rsid w:val="00384077"/>
    <w:rsid w:val="00387B9C"/>
    <w:rsid w:val="003B68DA"/>
    <w:rsid w:val="003D56A6"/>
    <w:rsid w:val="003F1DE1"/>
    <w:rsid w:val="00403D45"/>
    <w:rsid w:val="0041410A"/>
    <w:rsid w:val="00426DFA"/>
    <w:rsid w:val="00427232"/>
    <w:rsid w:val="0044653A"/>
    <w:rsid w:val="00456E29"/>
    <w:rsid w:val="004A0FC9"/>
    <w:rsid w:val="004A2C10"/>
    <w:rsid w:val="004B0C21"/>
    <w:rsid w:val="004B3744"/>
    <w:rsid w:val="0050100D"/>
    <w:rsid w:val="00506916"/>
    <w:rsid w:val="005175F4"/>
    <w:rsid w:val="00552B8A"/>
    <w:rsid w:val="0059202C"/>
    <w:rsid w:val="005930F5"/>
    <w:rsid w:val="005965E7"/>
    <w:rsid w:val="005A0AC0"/>
    <w:rsid w:val="005D193C"/>
    <w:rsid w:val="0061220D"/>
    <w:rsid w:val="00666FD9"/>
    <w:rsid w:val="00671107"/>
    <w:rsid w:val="0067467D"/>
    <w:rsid w:val="006749B8"/>
    <w:rsid w:val="00676C3B"/>
    <w:rsid w:val="006A7A52"/>
    <w:rsid w:val="006F0D67"/>
    <w:rsid w:val="00704419"/>
    <w:rsid w:val="00712955"/>
    <w:rsid w:val="00721A70"/>
    <w:rsid w:val="00761BBE"/>
    <w:rsid w:val="00762E56"/>
    <w:rsid w:val="00785F1E"/>
    <w:rsid w:val="007920C8"/>
    <w:rsid w:val="00794105"/>
    <w:rsid w:val="0081309E"/>
    <w:rsid w:val="00832416"/>
    <w:rsid w:val="0083286B"/>
    <w:rsid w:val="00875C30"/>
    <w:rsid w:val="00895710"/>
    <w:rsid w:val="00896B5E"/>
    <w:rsid w:val="008A599A"/>
    <w:rsid w:val="008B37DD"/>
    <w:rsid w:val="008C3E1D"/>
    <w:rsid w:val="008D4DAF"/>
    <w:rsid w:val="008D6103"/>
    <w:rsid w:val="008E6A4D"/>
    <w:rsid w:val="008F2B2B"/>
    <w:rsid w:val="00901A85"/>
    <w:rsid w:val="00912B8D"/>
    <w:rsid w:val="00914BC4"/>
    <w:rsid w:val="0093435A"/>
    <w:rsid w:val="009B225C"/>
    <w:rsid w:val="00A91B6D"/>
    <w:rsid w:val="00AF723D"/>
    <w:rsid w:val="00B323FC"/>
    <w:rsid w:val="00BA0B23"/>
    <w:rsid w:val="00BC44E0"/>
    <w:rsid w:val="00BC6B71"/>
    <w:rsid w:val="00BE7900"/>
    <w:rsid w:val="00BE7DED"/>
    <w:rsid w:val="00BF187B"/>
    <w:rsid w:val="00C121FB"/>
    <w:rsid w:val="00C67616"/>
    <w:rsid w:val="00C67834"/>
    <w:rsid w:val="00CB30A6"/>
    <w:rsid w:val="00CC3421"/>
    <w:rsid w:val="00CD5D7A"/>
    <w:rsid w:val="00CE1929"/>
    <w:rsid w:val="00D23997"/>
    <w:rsid w:val="00D341EE"/>
    <w:rsid w:val="00D615BE"/>
    <w:rsid w:val="00D63265"/>
    <w:rsid w:val="00D67CD3"/>
    <w:rsid w:val="00D82D35"/>
    <w:rsid w:val="00D87A2B"/>
    <w:rsid w:val="00DA1C1E"/>
    <w:rsid w:val="00DA1D7C"/>
    <w:rsid w:val="00DF3CA8"/>
    <w:rsid w:val="00DF5F8E"/>
    <w:rsid w:val="00E20CA2"/>
    <w:rsid w:val="00E34455"/>
    <w:rsid w:val="00E62BE1"/>
    <w:rsid w:val="00E64E9A"/>
    <w:rsid w:val="00EA1398"/>
    <w:rsid w:val="00EA42D9"/>
    <w:rsid w:val="00EB5918"/>
    <w:rsid w:val="00EF6135"/>
    <w:rsid w:val="00F255CF"/>
    <w:rsid w:val="00F27333"/>
    <w:rsid w:val="00F34462"/>
    <w:rsid w:val="00F36CD4"/>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15:docId w15:val="{E1CA9A40-82B0-4FA9-9459-2C955AB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imperial.nhs.uk/" TargetMode="External"/><Relationship Id="rId26" Type="http://schemas.openxmlformats.org/officeDocument/2006/relationships/hyperlink" Target="http://www.ealingccg.nhs.uk/about-us/patient-record.aspx" TargetMode="External"/><Relationship Id="rId39" Type="http://schemas.openxmlformats.org/officeDocument/2006/relationships/header" Target="header1.xml"/><Relationship Id="rId21" Type="http://schemas.openxmlformats.org/officeDocument/2006/relationships/hyperlink" Target="http://www.uclh.nhs.uk" TargetMode="External"/><Relationship Id="rId34" Type="http://schemas.openxmlformats.org/officeDocument/2006/relationships/hyperlink" Target="https://digital.nhs.uk/article/1202/Records-Management-Code-of-Practice-for-Health-and-Social-Care-2016" TargetMode="External"/><Relationship Id="rId42" Type="http://schemas.openxmlformats.org/officeDocument/2006/relationships/theme" Target="theme/theme1.xml"/><Relationship Id="rId7" Type="http://schemas.openxmlformats.org/officeDocument/2006/relationships/hyperlink" Target="http://systems.digital.nhs.uk/infogov/codes/cop/code.pdf" TargetMode="External"/><Relationship Id="rId2" Type="http://schemas.openxmlformats.org/officeDocument/2006/relationships/styles" Target="styles.xml"/><Relationship Id="rId16" Type="http://schemas.openxmlformats.org/officeDocument/2006/relationships/hyperlink" Target="https://www.royalmarsden.nhs.uk/" TargetMode="External"/><Relationship Id="rId20" Type="http://schemas.openxmlformats.org/officeDocument/2006/relationships/hyperlink" Target="https://www.lnwh.nhs.uk/" TargetMode="External"/><Relationship Id="rId29" Type="http://schemas.openxmlformats.org/officeDocument/2006/relationships/hyperlink" Target="https://www.hillingdonccg.nhs.uk/your-patient-recor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www.westlondonccg.nhs.uk/about-us/patientrecord.aspx" TargetMode="External"/><Relationship Id="rId32" Type="http://schemas.openxmlformats.org/officeDocument/2006/relationships/hyperlink" Target="http://www.ico.orguk" TargetMode="External"/><Relationship Id="rId37" Type="http://schemas.openxmlformats.org/officeDocument/2006/relationships/hyperlink" Target="https://www.gov.uk/government/publications/the-nhs-constitution-for-england"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land.nhs.uk/ourwork/tsd/ig/risk-stratification/" TargetMode="External"/><Relationship Id="rId23" Type="http://schemas.openxmlformats.org/officeDocument/2006/relationships/hyperlink" Target="http://www.centrallondonccg.nhs.uk/what-we-do/your-patient-record.aspx" TargetMode="External"/><Relationship Id="rId28" Type="http://schemas.openxmlformats.org/officeDocument/2006/relationships/hyperlink" Target="https://www.harrowccg.nhs.uk/your-patient-record" TargetMode="External"/><Relationship Id="rId36" Type="http://schemas.openxmlformats.org/officeDocument/2006/relationships/hyperlink" Target="http://systems.digital.nhs.uk/infogov/links/nhscrg.pdf" TargetMode="External"/><Relationship Id="rId10" Type="http://schemas.openxmlformats.org/officeDocument/2006/relationships/oleObject" Target="embeddings/oleObject1.bin"/><Relationship Id="rId19" Type="http://schemas.openxmlformats.org/officeDocument/2006/relationships/hyperlink" Target="http://www.chelwest.nhs.uk/" TargetMode="External"/><Relationship Id="rId31" Type="http://schemas.openxmlformats.org/officeDocument/2006/relationships/hyperlink" Target="http://ico.org.uk/what_we_cover/register_of_data_controller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www.hammersmithfulhamccg.nhs.uk/what-we-do/your-patient-record.aspx" TargetMode="External"/><Relationship Id="rId27" Type="http://schemas.openxmlformats.org/officeDocument/2006/relationships/hyperlink" Target="http://brentccg.nhs.uk/en/about-us/your-patient-record" TargetMode="External"/><Relationship Id="rId30" Type="http://schemas.openxmlformats.org/officeDocument/2006/relationships/hyperlink" Target="https://www.nhs.uk/your-nhs-data-matters/" TargetMode="External"/><Relationship Id="rId35" Type="http://schemas.openxmlformats.org/officeDocument/2006/relationships/hyperlink" Target="https://ico.org.uk/global/contact-us/" TargetMode="Externa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http://www.rbht.nhs.uk/" TargetMode="External"/><Relationship Id="rId25" Type="http://schemas.openxmlformats.org/officeDocument/2006/relationships/hyperlink" Target="http://www.hounslowccg.nhs.uk/about-us/patient-record.aspx" TargetMode="External"/><Relationship Id="rId33" Type="http://schemas.openxmlformats.org/officeDocument/2006/relationships/hyperlink" Target="http://www.ico.orguk" TargetMode="External"/><Relationship Id="rId38" Type="http://schemas.openxmlformats.org/officeDocument/2006/relationships/hyperlink" Target="http://content.digital.nhs.uk/article/4963/What-we-col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1302</TotalTime>
  <Pages>12</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Siobhan Moriarty</cp:lastModifiedBy>
  <cp:revision>3</cp:revision>
  <dcterms:created xsi:type="dcterms:W3CDTF">2021-06-28T10:04:00Z</dcterms:created>
  <dcterms:modified xsi:type="dcterms:W3CDTF">2021-06-29T07:46:00Z</dcterms:modified>
</cp:coreProperties>
</file>